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A0F2A" w14:textId="59E01F67" w:rsidR="00CC4137" w:rsidRPr="00A45EC9" w:rsidRDefault="0061698E" w:rsidP="006B2534">
      <w:pPr>
        <w:spacing w:after="0" w:line="240" w:lineRule="auto"/>
        <w:jc w:val="center"/>
        <w:rPr>
          <w:rFonts w:ascii="Arial" w:hAnsi="Arial" w:cs="Arial"/>
          <w:b/>
          <w:bCs/>
          <w:sz w:val="28"/>
          <w:szCs w:val="28"/>
        </w:rPr>
      </w:pPr>
      <w:proofErr w:type="spellStart"/>
      <w:r w:rsidRPr="00A45EC9">
        <w:rPr>
          <w:rFonts w:ascii="Arial" w:hAnsi="Arial" w:cs="Arial"/>
          <w:b/>
          <w:bCs/>
          <w:sz w:val="28"/>
          <w:szCs w:val="28"/>
        </w:rPr>
        <w:t>Dio</w:t>
      </w:r>
      <w:r w:rsidR="00A45EC9" w:rsidRPr="00A45EC9">
        <w:rPr>
          <w:rFonts w:ascii="Arial" w:hAnsi="Arial" w:cs="Arial"/>
          <w:b/>
          <w:bCs/>
          <w:sz w:val="28"/>
          <w:szCs w:val="28"/>
        </w:rPr>
        <w:t>gelwch</w:t>
      </w:r>
      <w:proofErr w:type="spellEnd"/>
      <w:r w:rsidR="00A45EC9" w:rsidRPr="00A45EC9">
        <w:rPr>
          <w:rFonts w:ascii="Arial" w:hAnsi="Arial" w:cs="Arial"/>
          <w:b/>
          <w:bCs/>
          <w:sz w:val="28"/>
          <w:szCs w:val="28"/>
        </w:rPr>
        <w:t xml:space="preserve"> </w:t>
      </w:r>
      <w:proofErr w:type="spellStart"/>
      <w:r w:rsidR="00A45EC9" w:rsidRPr="00A45EC9">
        <w:rPr>
          <w:rFonts w:ascii="Arial" w:hAnsi="Arial" w:cs="Arial"/>
          <w:b/>
          <w:bCs/>
          <w:sz w:val="28"/>
          <w:szCs w:val="28"/>
        </w:rPr>
        <w:t>Cyhoeddus</w:t>
      </w:r>
      <w:proofErr w:type="spellEnd"/>
      <w:r w:rsidR="00A45EC9" w:rsidRPr="00A45EC9">
        <w:rPr>
          <w:rFonts w:ascii="Arial" w:hAnsi="Arial" w:cs="Arial"/>
          <w:b/>
          <w:bCs/>
          <w:sz w:val="28"/>
          <w:szCs w:val="28"/>
        </w:rPr>
        <w:t xml:space="preserve"> – </w:t>
      </w:r>
      <w:proofErr w:type="spellStart"/>
      <w:r w:rsidR="00A45EC9" w:rsidRPr="00A45EC9">
        <w:rPr>
          <w:rFonts w:ascii="Arial" w:hAnsi="Arial" w:cs="Arial"/>
          <w:b/>
          <w:bCs/>
          <w:sz w:val="28"/>
          <w:szCs w:val="28"/>
        </w:rPr>
        <w:t>Dilynwch</w:t>
      </w:r>
      <w:proofErr w:type="spellEnd"/>
      <w:r w:rsidR="00A45EC9" w:rsidRPr="00A45EC9">
        <w:rPr>
          <w:rFonts w:ascii="Arial" w:hAnsi="Arial" w:cs="Arial"/>
          <w:b/>
          <w:bCs/>
          <w:sz w:val="28"/>
          <w:szCs w:val="28"/>
        </w:rPr>
        <w:t xml:space="preserve"> y </w:t>
      </w:r>
      <w:proofErr w:type="spellStart"/>
      <w:r w:rsidR="00A45EC9" w:rsidRPr="00A45EC9">
        <w:rPr>
          <w:rFonts w:ascii="Arial" w:hAnsi="Arial" w:cs="Arial"/>
          <w:b/>
          <w:bCs/>
          <w:sz w:val="28"/>
          <w:szCs w:val="28"/>
        </w:rPr>
        <w:t>Llwybr</w:t>
      </w:r>
      <w:proofErr w:type="spellEnd"/>
      <w:r w:rsidR="00A45EC9" w:rsidRPr="00A45EC9">
        <w:rPr>
          <w:rFonts w:ascii="Arial" w:hAnsi="Arial" w:cs="Arial"/>
          <w:b/>
          <w:bCs/>
          <w:sz w:val="28"/>
          <w:szCs w:val="28"/>
        </w:rPr>
        <w:t xml:space="preserve"> </w:t>
      </w:r>
      <w:proofErr w:type="spellStart"/>
      <w:r w:rsidR="00A45EC9" w:rsidRPr="00A45EC9">
        <w:rPr>
          <w:rFonts w:ascii="Arial" w:hAnsi="Arial" w:cs="Arial"/>
          <w:b/>
          <w:bCs/>
          <w:sz w:val="28"/>
          <w:szCs w:val="28"/>
        </w:rPr>
        <w:t>Gwyrdd</w:t>
      </w:r>
      <w:proofErr w:type="spellEnd"/>
    </w:p>
    <w:p w14:paraId="0621884A" w14:textId="51386DE5" w:rsidR="00A45EC9" w:rsidRPr="00A45EC9" w:rsidRDefault="00A45EC9" w:rsidP="006B2534">
      <w:pPr>
        <w:spacing w:after="0" w:line="240" w:lineRule="auto"/>
        <w:jc w:val="center"/>
        <w:rPr>
          <w:rFonts w:ascii="Arial" w:hAnsi="Arial" w:cs="Arial"/>
          <w:b/>
          <w:bCs/>
          <w:sz w:val="28"/>
          <w:szCs w:val="28"/>
        </w:rPr>
      </w:pPr>
      <w:r w:rsidRPr="00A45EC9">
        <w:rPr>
          <w:rFonts w:ascii="Arial" w:hAnsi="Arial" w:cs="Arial"/>
          <w:b/>
          <w:bCs/>
          <w:sz w:val="28"/>
          <w:szCs w:val="28"/>
        </w:rPr>
        <w:t>Public Safety – Follow the Green Route</w:t>
      </w:r>
    </w:p>
    <w:p w14:paraId="7CDCBC62" w14:textId="3B3405C5" w:rsidR="00A45EC9" w:rsidRDefault="00A45EC9" w:rsidP="00A45EC9">
      <w:pPr>
        <w:spacing w:after="0" w:line="240" w:lineRule="auto"/>
        <w:jc w:val="both"/>
        <w:rPr>
          <w:rFonts w:ascii="Arial" w:hAnsi="Arial" w:cs="Arial"/>
          <w:sz w:val="24"/>
          <w:szCs w:val="24"/>
        </w:rPr>
      </w:pPr>
    </w:p>
    <w:p w14:paraId="55CE2E4E" w14:textId="1E91B718" w:rsidR="00A45EC9" w:rsidRPr="00A45EC9" w:rsidRDefault="00A45EC9" w:rsidP="00A45EC9">
      <w:pPr>
        <w:spacing w:after="0" w:line="240" w:lineRule="auto"/>
        <w:jc w:val="both"/>
        <w:rPr>
          <w:rFonts w:ascii="Arial" w:hAnsi="Arial" w:cs="Arial"/>
          <w:sz w:val="24"/>
          <w:szCs w:val="24"/>
        </w:rPr>
      </w:pPr>
    </w:p>
    <w:p w14:paraId="5C315968" w14:textId="77777777" w:rsidR="00595C1C" w:rsidRDefault="00A45EC9" w:rsidP="00A45EC9">
      <w:pPr>
        <w:jc w:val="both"/>
        <w:rPr>
          <w:rFonts w:ascii="Arial" w:hAnsi="Arial" w:cs="Arial"/>
          <w:bCs/>
          <w:sz w:val="24"/>
          <w:szCs w:val="24"/>
        </w:rPr>
      </w:pPr>
      <w:r w:rsidRPr="00A45EC9">
        <w:rPr>
          <w:rFonts w:ascii="Arial" w:hAnsi="Arial" w:cs="Arial"/>
          <w:bCs/>
          <w:sz w:val="24"/>
          <w:szCs w:val="24"/>
        </w:rPr>
        <w:t xml:space="preserve">The Royal Welsh Show and all engaged with associated events throughout the week take the safety of all our patrons very seriously.  You are specifically asked to exercise care when travelling between the various venues including the Showground, </w:t>
      </w:r>
      <w:r w:rsidR="004A7865">
        <w:rPr>
          <w:rFonts w:ascii="Arial" w:hAnsi="Arial" w:cs="Arial"/>
          <w:bCs/>
          <w:sz w:val="24"/>
          <w:szCs w:val="24"/>
        </w:rPr>
        <w:t>SV Arena</w:t>
      </w:r>
      <w:r w:rsidRPr="00A45EC9">
        <w:rPr>
          <w:rFonts w:ascii="Arial" w:hAnsi="Arial" w:cs="Arial"/>
          <w:bCs/>
          <w:sz w:val="24"/>
          <w:szCs w:val="24"/>
        </w:rPr>
        <w:t xml:space="preserve">, </w:t>
      </w:r>
      <w:proofErr w:type="spellStart"/>
      <w:r w:rsidRPr="00A45EC9">
        <w:rPr>
          <w:rFonts w:ascii="Arial" w:hAnsi="Arial" w:cs="Arial"/>
          <w:bCs/>
          <w:sz w:val="24"/>
          <w:szCs w:val="24"/>
        </w:rPr>
        <w:t>Penmaenau</w:t>
      </w:r>
      <w:proofErr w:type="spellEnd"/>
      <w:r w:rsidRPr="00A45EC9">
        <w:rPr>
          <w:rFonts w:ascii="Arial" w:hAnsi="Arial" w:cs="Arial"/>
          <w:bCs/>
          <w:sz w:val="24"/>
          <w:szCs w:val="24"/>
        </w:rPr>
        <w:t xml:space="preserve"> Farm and Builth Wells Town.  </w:t>
      </w:r>
      <w:proofErr w:type="gramStart"/>
      <w:r w:rsidRPr="00A45EC9">
        <w:rPr>
          <w:rFonts w:ascii="Arial" w:hAnsi="Arial" w:cs="Arial"/>
          <w:bCs/>
          <w:sz w:val="24"/>
          <w:szCs w:val="24"/>
        </w:rPr>
        <w:t>In particular care</w:t>
      </w:r>
      <w:proofErr w:type="gramEnd"/>
      <w:r w:rsidRPr="00A45EC9">
        <w:rPr>
          <w:rFonts w:ascii="Arial" w:hAnsi="Arial" w:cs="Arial"/>
          <w:bCs/>
          <w:sz w:val="24"/>
          <w:szCs w:val="24"/>
        </w:rPr>
        <w:t xml:space="preserve"> should be taken to avoid the river and traffic on what can be a busy trunk road.  To facilitate safe travel between the various sites, a ‘Green Route’ has been established for those travelling on foot.  Please take time to study the route which will be clearly marked and make every effort to stick within it.  </w:t>
      </w:r>
    </w:p>
    <w:p w14:paraId="7B5AFD59" w14:textId="29AFE6AE" w:rsidR="00A45EC9" w:rsidRPr="00A45EC9" w:rsidRDefault="00A45EC9" w:rsidP="00A45EC9">
      <w:pPr>
        <w:jc w:val="both"/>
        <w:rPr>
          <w:rFonts w:ascii="Arial" w:hAnsi="Arial" w:cs="Arial"/>
          <w:bCs/>
          <w:sz w:val="24"/>
          <w:szCs w:val="24"/>
        </w:rPr>
      </w:pPr>
      <w:r w:rsidRPr="00A45EC9">
        <w:rPr>
          <w:rFonts w:ascii="Arial" w:hAnsi="Arial" w:cs="Arial"/>
          <w:bCs/>
          <w:sz w:val="24"/>
          <w:szCs w:val="24"/>
        </w:rPr>
        <w:t>Your safe enjoyment of our events is our priority.</w:t>
      </w:r>
    </w:p>
    <w:p w14:paraId="6C4C2C2F" w14:textId="77777777" w:rsidR="00A45EC9" w:rsidRDefault="00A45EC9" w:rsidP="00A45EC9">
      <w:pPr>
        <w:spacing w:after="0" w:line="240" w:lineRule="auto"/>
        <w:jc w:val="both"/>
        <w:rPr>
          <w:rFonts w:ascii="Arial" w:hAnsi="Arial" w:cs="Arial"/>
          <w:sz w:val="24"/>
          <w:szCs w:val="24"/>
        </w:rPr>
      </w:pPr>
    </w:p>
    <w:p w14:paraId="5729D847" w14:textId="6AB527EB" w:rsidR="00A45EC9" w:rsidRDefault="00A45EC9" w:rsidP="006B2534">
      <w:pPr>
        <w:spacing w:after="0" w:line="240" w:lineRule="auto"/>
        <w:jc w:val="center"/>
        <w:rPr>
          <w:rFonts w:ascii="Arial" w:hAnsi="Arial" w:cs="Arial"/>
          <w:sz w:val="24"/>
          <w:szCs w:val="24"/>
        </w:rPr>
      </w:pPr>
    </w:p>
    <w:p w14:paraId="7422FEDE" w14:textId="3F70A814" w:rsidR="00F877C9" w:rsidRDefault="00F877C9" w:rsidP="00A45EC9">
      <w:pPr>
        <w:spacing w:after="0" w:line="240" w:lineRule="auto"/>
        <w:jc w:val="both"/>
        <w:rPr>
          <w:rFonts w:ascii="Arial" w:hAnsi="Arial" w:cs="Arial"/>
          <w:sz w:val="24"/>
          <w:szCs w:val="24"/>
        </w:rPr>
      </w:pPr>
    </w:p>
    <w:p w14:paraId="5D3C5FBC" w14:textId="70319D84" w:rsidR="00F877C9" w:rsidRDefault="00F877C9" w:rsidP="00A45EC9">
      <w:pPr>
        <w:spacing w:after="0" w:line="240" w:lineRule="auto"/>
        <w:jc w:val="both"/>
        <w:rPr>
          <w:rFonts w:ascii="Arial" w:hAnsi="Arial" w:cs="Arial"/>
          <w:sz w:val="24"/>
          <w:szCs w:val="24"/>
        </w:rPr>
      </w:pPr>
    </w:p>
    <w:p w14:paraId="490E8E1A" w14:textId="77777777" w:rsidR="004A7865" w:rsidRDefault="004A7865" w:rsidP="00D31288">
      <w:pPr>
        <w:pStyle w:val="NormalWeb"/>
        <w:jc w:val="both"/>
      </w:pPr>
      <w:r>
        <w:rPr>
          <w:noProof/>
        </w:rPr>
        <w:drawing>
          <wp:inline distT="0" distB="0" distL="0" distR="0" wp14:anchorId="4E6E537C" wp14:editId="09ADABDA">
            <wp:extent cx="6263640" cy="3687246"/>
            <wp:effectExtent l="152400" t="152400" r="232410" b="237490"/>
            <wp:docPr id="4"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A map of a city&#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302168" cy="3709927"/>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inline>
        </w:drawing>
      </w:r>
    </w:p>
    <w:p w14:paraId="15435D0F" w14:textId="5FC65F44" w:rsidR="00F877C9" w:rsidRPr="00A45EC9" w:rsidRDefault="00F877C9" w:rsidP="00A45EC9">
      <w:pPr>
        <w:spacing w:after="0" w:line="240" w:lineRule="auto"/>
        <w:jc w:val="both"/>
        <w:rPr>
          <w:rFonts w:ascii="Arial" w:hAnsi="Arial" w:cs="Arial"/>
          <w:sz w:val="24"/>
          <w:szCs w:val="24"/>
        </w:rPr>
      </w:pPr>
    </w:p>
    <w:sectPr w:rsidR="00F877C9" w:rsidRPr="00A45EC9" w:rsidSect="0061698E">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98E"/>
    <w:rsid w:val="00324EFC"/>
    <w:rsid w:val="004A7865"/>
    <w:rsid w:val="00595C1C"/>
    <w:rsid w:val="005C4DD0"/>
    <w:rsid w:val="0061698E"/>
    <w:rsid w:val="006B2534"/>
    <w:rsid w:val="00A45EC9"/>
    <w:rsid w:val="00BC7415"/>
    <w:rsid w:val="00CC4137"/>
    <w:rsid w:val="00D31288"/>
    <w:rsid w:val="00F877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E9E39"/>
  <w15:chartTrackingRefBased/>
  <w15:docId w15:val="{7AC7D8B4-E4ED-4540-8624-AEF361566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786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892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115</Words>
  <Characters>656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Powell</dc:creator>
  <cp:keywords/>
  <dc:description/>
  <cp:lastModifiedBy>Helen Evans</cp:lastModifiedBy>
  <cp:revision>4</cp:revision>
  <dcterms:created xsi:type="dcterms:W3CDTF">2024-06-26T15:26:00Z</dcterms:created>
  <dcterms:modified xsi:type="dcterms:W3CDTF">2024-07-09T10:07:00Z</dcterms:modified>
</cp:coreProperties>
</file>